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59C1" w14:textId="77777777" w:rsidR="004824F6" w:rsidRPr="00CA7C97" w:rsidRDefault="004824F6" w:rsidP="004824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A7C97">
        <w:rPr>
          <w:rFonts w:ascii="Times New Roman" w:hAnsi="Times New Roman" w:cs="Times New Roman"/>
          <w:sz w:val="24"/>
          <w:szCs w:val="24"/>
        </w:rPr>
        <w:t>Приложение к ООП ООО</w:t>
      </w:r>
    </w:p>
    <w:p w14:paraId="627FE6F3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CBEE11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78E156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696DF2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AB9E41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E2E614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A1452A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E72310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390F9A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186B46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D83EA9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E8B840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F16DCF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0E49BB" w14:textId="77777777" w:rsidR="004824F6" w:rsidRPr="00CA7C97" w:rsidRDefault="004824F6" w:rsidP="004824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2F793A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A8E4D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9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14:paraId="3A41C67D" w14:textId="77777777" w:rsidR="004824F6" w:rsidRPr="00CA7C97" w:rsidRDefault="004824F6" w:rsidP="004824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C97">
        <w:rPr>
          <w:rFonts w:ascii="Times New Roman" w:hAnsi="Times New Roman" w:cs="Times New Roman"/>
          <w:b/>
          <w:sz w:val="24"/>
          <w:szCs w:val="24"/>
        </w:rPr>
        <w:t>«</w:t>
      </w: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t>Черчение</w:t>
      </w:r>
      <w:r w:rsidRPr="00CA7C97">
        <w:rPr>
          <w:rFonts w:ascii="Times New Roman" w:hAnsi="Times New Roman" w:cs="Times New Roman"/>
          <w:b/>
          <w:sz w:val="24"/>
          <w:szCs w:val="24"/>
        </w:rPr>
        <w:t>»</w:t>
      </w:r>
    </w:p>
    <w:p w14:paraId="08686AD4" w14:textId="77777777" w:rsidR="004824F6" w:rsidRPr="00CA7C97" w:rsidRDefault="004824F6" w:rsidP="004824F6">
      <w:pPr>
        <w:ind w:right="-179"/>
        <w:jc w:val="center"/>
        <w:rPr>
          <w:rFonts w:ascii="Times New Roman" w:hAnsi="Times New Roman" w:cs="Times New Roman"/>
          <w:sz w:val="24"/>
          <w:szCs w:val="24"/>
        </w:rPr>
      </w:pPr>
    </w:p>
    <w:p w14:paraId="28D6EA15" w14:textId="77777777" w:rsidR="004824F6" w:rsidRPr="00CA7C97" w:rsidRDefault="004824F6" w:rsidP="004824F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C97"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14:paraId="57DF01C4" w14:textId="77777777" w:rsidR="004824F6" w:rsidRPr="00CA7C97" w:rsidRDefault="004824F6" w:rsidP="004824F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A7C97">
        <w:rPr>
          <w:rFonts w:ascii="Times New Roman" w:hAnsi="Times New Roman" w:cs="Times New Roman"/>
          <w:b/>
          <w:bCs/>
          <w:sz w:val="24"/>
          <w:szCs w:val="24"/>
        </w:rPr>
        <w:t>8  класс</w:t>
      </w:r>
      <w:proofErr w:type="gramEnd"/>
    </w:p>
    <w:p w14:paraId="2153A9C0" w14:textId="77777777" w:rsidR="00B01D32" w:rsidRPr="00CA7C97" w:rsidRDefault="00B01D32">
      <w:pPr>
        <w:rPr>
          <w:sz w:val="24"/>
          <w:szCs w:val="24"/>
        </w:rPr>
      </w:pPr>
    </w:p>
    <w:p w14:paraId="21A3F3A8" w14:textId="77777777" w:rsidR="004824F6" w:rsidRPr="00CA7C97" w:rsidRDefault="004824F6">
      <w:pPr>
        <w:rPr>
          <w:sz w:val="24"/>
          <w:szCs w:val="24"/>
        </w:rPr>
      </w:pPr>
    </w:p>
    <w:p w14:paraId="29C743C2" w14:textId="77777777" w:rsidR="004824F6" w:rsidRPr="00CA7C97" w:rsidRDefault="004824F6">
      <w:pPr>
        <w:rPr>
          <w:sz w:val="24"/>
          <w:szCs w:val="24"/>
        </w:rPr>
      </w:pPr>
    </w:p>
    <w:p w14:paraId="5C7F2724" w14:textId="77777777" w:rsidR="004824F6" w:rsidRPr="00CA7C97" w:rsidRDefault="004824F6">
      <w:pPr>
        <w:rPr>
          <w:sz w:val="24"/>
          <w:szCs w:val="24"/>
        </w:rPr>
      </w:pPr>
    </w:p>
    <w:p w14:paraId="150D7CBA" w14:textId="77777777" w:rsidR="004824F6" w:rsidRPr="00CA7C97" w:rsidRDefault="004824F6">
      <w:pPr>
        <w:rPr>
          <w:sz w:val="24"/>
          <w:szCs w:val="24"/>
        </w:rPr>
      </w:pPr>
    </w:p>
    <w:p w14:paraId="4176AD95" w14:textId="77777777" w:rsidR="004824F6" w:rsidRPr="00CA7C97" w:rsidRDefault="004824F6">
      <w:pPr>
        <w:rPr>
          <w:sz w:val="24"/>
          <w:szCs w:val="24"/>
        </w:rPr>
      </w:pPr>
    </w:p>
    <w:p w14:paraId="00EE07F2" w14:textId="77777777" w:rsidR="004824F6" w:rsidRPr="00CA7C97" w:rsidRDefault="004824F6">
      <w:pPr>
        <w:rPr>
          <w:sz w:val="24"/>
          <w:szCs w:val="24"/>
        </w:rPr>
      </w:pPr>
    </w:p>
    <w:p w14:paraId="46B38816" w14:textId="77777777" w:rsidR="004824F6" w:rsidRPr="00CA7C97" w:rsidRDefault="004824F6">
      <w:pPr>
        <w:rPr>
          <w:sz w:val="24"/>
          <w:szCs w:val="24"/>
        </w:rPr>
      </w:pPr>
    </w:p>
    <w:p w14:paraId="70787E2B" w14:textId="77777777" w:rsidR="004824F6" w:rsidRPr="00CA7C97" w:rsidRDefault="004824F6">
      <w:pPr>
        <w:rPr>
          <w:sz w:val="24"/>
          <w:szCs w:val="24"/>
        </w:rPr>
      </w:pPr>
    </w:p>
    <w:p w14:paraId="598D3C8B" w14:textId="77777777" w:rsidR="004824F6" w:rsidRPr="00CA7C97" w:rsidRDefault="004824F6">
      <w:pPr>
        <w:rPr>
          <w:sz w:val="24"/>
          <w:szCs w:val="24"/>
        </w:rPr>
      </w:pPr>
    </w:p>
    <w:p w14:paraId="1A588354" w14:textId="77777777" w:rsidR="004824F6" w:rsidRPr="00CA7C97" w:rsidRDefault="00CA7C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Результаты освоения курса внеурочной деятельности «</w:t>
      </w:r>
      <w:r w:rsidR="00611921">
        <w:rPr>
          <w:rFonts w:ascii="Times New Roman" w:hAnsi="Times New Roman" w:cs="Times New Roman"/>
          <w:b/>
          <w:color w:val="000000"/>
          <w:sz w:val="24"/>
          <w:szCs w:val="24"/>
        </w:rPr>
        <w:t>Черчение</w:t>
      </w:r>
      <w:r w:rsidRPr="00CA7C9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50B2F765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 </w:t>
      </w:r>
      <w:r w:rsidRPr="00CA7C97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универсальные учебные действия: </w:t>
      </w:r>
    </w:p>
    <w:p w14:paraId="7CC9BB46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обучающихся к саморазвитию и самообразованию на основе мотивации к обучению и познанию; </w:t>
      </w:r>
    </w:p>
    <w:p w14:paraId="6222679C" w14:textId="77777777" w:rsidR="00CA7C97" w:rsidRP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 </w:t>
      </w:r>
    </w:p>
    <w:p w14:paraId="5CEDBD30" w14:textId="77777777" w:rsidR="00CA7C97" w:rsidRDefault="00CA7C97" w:rsidP="00CA7C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сформированность целостного мировоззрения, соответствующего современному уровню развития науки и техники, учитывающего многообразие современного мира.</w:t>
      </w:r>
    </w:p>
    <w:p w14:paraId="277FBB66" w14:textId="77777777" w:rsidR="00106832" w:rsidRDefault="00CA7C97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</w:t>
      </w:r>
      <w:r w:rsidRPr="00CA7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характеризуют уровень сформированности универсальных способностей учащихся, проявляющихся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7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познавательной и практической деятельности</w:t>
      </w:r>
      <w:r w:rsidR="001068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(УУД)</w:t>
      </w:r>
      <w:r w:rsidR="00106832">
        <w:t>:</w:t>
      </w:r>
    </w:p>
    <w:p w14:paraId="6A44ED2D" w14:textId="77777777" w:rsidR="00106832" w:rsidRPr="00106832" w:rsidRDefault="00106832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Arial"/>
          <w:sz w:val="24"/>
          <w:szCs w:val="24"/>
          <w:lang w:eastAsia="ru-RU"/>
        </w:rPr>
        <w:t>Регулятивные УУД:</w:t>
      </w:r>
    </w:p>
    <w:p w14:paraId="714BCF3B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самостоятельно определять цели обучения, ставить и формулировать новые задачи в учебе и познавательной деятельности, развивать</w:t>
      </w:r>
    </w:p>
    <w:p w14:paraId="0459FC41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и интересы своей познавательной деятельности.</w:t>
      </w:r>
    </w:p>
    <w:p w14:paraId="0B2EF9CC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самостоятельно планировать пути достижения целей, в том числе альтернативные, осознанно выбирать наиболее эффективные</w:t>
      </w:r>
    </w:p>
    <w:p w14:paraId="2431B2B8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решения учебных и познавательных задач.</w:t>
      </w:r>
    </w:p>
    <w:p w14:paraId="21A20BBF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соотносить свои действия с планируемыми результатами, осуществлять контроль своей деятельности в процессе достижения</w:t>
      </w:r>
    </w:p>
    <w:p w14:paraId="60A95C20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</w:p>
    <w:p w14:paraId="5C402B3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изменяющейся ситуацией.</w:t>
      </w:r>
    </w:p>
    <w:p w14:paraId="24C7A76B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оценивать правильность выполнения учебной задачи, собственные возможности ее решения.</w:t>
      </w:r>
    </w:p>
    <w:p w14:paraId="1A6E68B3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Владение основами самоконтроля, самооценки, принятия решений и осуществления осознанного выбора в учебной и познавательной</w:t>
      </w:r>
    </w:p>
    <w:p w14:paraId="18B350AE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14:paraId="322AD8C9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14:paraId="30CB6BF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определять понятия, создавать обобщения, устанавливать аналогии, классифицировать, самостоятельно выбирать основания и</w:t>
      </w:r>
    </w:p>
    <w:p w14:paraId="06FAA201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</w:p>
    <w:p w14:paraId="5825B2B7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дедуктивное, по аналогии) и делать выводы.</w:t>
      </w:r>
    </w:p>
    <w:p w14:paraId="3945F2B8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создавать, применять и преобразовывать знаки и символы, модели и схемы для решения учебных и познавательных задач.</w:t>
      </w:r>
    </w:p>
    <w:p w14:paraId="4B7D4752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Смысловое чтение.</w:t>
      </w:r>
    </w:p>
    <w:p w14:paraId="202603C3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 развитие экологического мышления, умение применять его в познавательной, коммуникативной, социальной практике и</w:t>
      </w:r>
    </w:p>
    <w:p w14:paraId="6D6B03B0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ориентации.</w:t>
      </w:r>
    </w:p>
    <w:p w14:paraId="3D796B74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мотивации к овладению культурой активного использования словарей и других поисковых систем.</w:t>
      </w:r>
    </w:p>
    <w:p w14:paraId="761C05FF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14:paraId="2C1F0511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14:paraId="3D1239B6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учета интересов; формулировать, аргументировать и</w:t>
      </w:r>
    </w:p>
    <w:p w14:paraId="7F3CE177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свое мнение.</w:t>
      </w:r>
    </w:p>
    <w:p w14:paraId="5DA29714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Умение осознанно использовать речевые средства в соответствии с задачей коммуникации для выражения своих чувств, мыслей и</w:t>
      </w:r>
    </w:p>
    <w:p w14:paraId="418AB60E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14:paraId="0176FE1F" w14:textId="77777777" w:rsidR="00CA7C97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 развитие компетентности в области использования информационно-коммуникационных технологий (ИКТ).</w:t>
      </w: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14:paraId="4CFFA63B" w14:textId="77777777" w:rsidR="00106832" w:rsidRPr="00C44286" w:rsidRDefault="00106832" w:rsidP="0010683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2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  <w:r w:rsidRPr="00C44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068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освоения программы</w:t>
      </w:r>
      <w:r w:rsidRPr="00C442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0698FD68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приобщение к графической культуре как совокупности достижений человечества в области освоения графических способов передачи</w:t>
      </w:r>
    </w:p>
    <w:p w14:paraId="363E20CD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14:paraId="087D1DC9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зрительной памяти, ассоциативного мышления, статических, динамических и пространственных представлений;</w:t>
      </w:r>
    </w:p>
    <w:p w14:paraId="42EC5C2B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визуально – пространственного мышления;</w:t>
      </w:r>
    </w:p>
    <w:p w14:paraId="0098C7A6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рациональное использование чертежных инструментов;</w:t>
      </w:r>
    </w:p>
    <w:p w14:paraId="002FDF9C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освоение правил и приемов выполнения и чтения чертежей различного назначения;</w:t>
      </w:r>
    </w:p>
    <w:p w14:paraId="47A20EE8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творческого мышления и формирование элементарных умений преобразования формы предметов, изменения их положения и</w:t>
      </w:r>
    </w:p>
    <w:p w14:paraId="2F22B834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в пространстве;</w:t>
      </w:r>
    </w:p>
    <w:p w14:paraId="62016FC4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приобретение опыта создания творческих работ с элементами конструирования, в том числе базирующихся на ИКТ;</w:t>
      </w:r>
    </w:p>
    <w:p w14:paraId="6C2999FA" w14:textId="77777777" w:rsidR="00106832" w:rsidRP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применение графических знаний в новой ситуации при решении задач с творческим содержанием (в том числе с элементами конструирования);</w:t>
      </w:r>
    </w:p>
    <w:p w14:paraId="1304FB9E" w14:textId="77777777" w:rsidR="00CA7C97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стойкого интереса к творческой деятельности.</w:t>
      </w:r>
    </w:p>
    <w:p w14:paraId="4135902D" w14:textId="77777777" w:rsid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8D588" w14:textId="77777777" w:rsidR="00106832" w:rsidRPr="00C44286" w:rsidRDefault="00106832" w:rsidP="0010683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286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666"/>
        <w:gridCol w:w="1744"/>
        <w:gridCol w:w="2820"/>
      </w:tblGrid>
      <w:tr w:rsidR="00106832" w:rsidRPr="00C44286" w14:paraId="3AA715E4" w14:textId="77777777" w:rsidTr="00E82145">
        <w:trPr>
          <w:trHeight w:val="144"/>
        </w:trPr>
        <w:tc>
          <w:tcPr>
            <w:tcW w:w="2404" w:type="dxa"/>
            <w:shd w:val="clear" w:color="auto" w:fill="auto"/>
          </w:tcPr>
          <w:p w14:paraId="05548B51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2666" w:type="dxa"/>
            <w:shd w:val="clear" w:color="auto" w:fill="auto"/>
          </w:tcPr>
          <w:p w14:paraId="17714BCA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44" w:type="dxa"/>
          </w:tcPr>
          <w:p w14:paraId="7075420C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2820" w:type="dxa"/>
          </w:tcPr>
          <w:p w14:paraId="5D73B301" w14:textId="77777777" w:rsidR="00106832" w:rsidRPr="00C44286" w:rsidRDefault="00106832" w:rsidP="00587BF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442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деятельности</w:t>
            </w:r>
          </w:p>
        </w:tc>
      </w:tr>
      <w:tr w:rsidR="00106832" w:rsidRPr="00C44286" w14:paraId="57929A98" w14:textId="77777777" w:rsidTr="00E82145">
        <w:trPr>
          <w:trHeight w:val="84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E37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Техника выполнения</w:t>
            </w:r>
          </w:p>
          <w:p w14:paraId="04FFAB47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чертежей и</w:t>
            </w:r>
          </w:p>
          <w:p w14:paraId="5F5A675B" w14:textId="77777777" w:rsidR="00106832" w:rsidRP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>правила их</w:t>
            </w:r>
          </w:p>
          <w:p w14:paraId="2A3C007A" w14:textId="77777777" w:rsidR="00106832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6832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</w:p>
          <w:p w14:paraId="5AEB09CE" w14:textId="77777777" w:rsidR="00106832" w:rsidRPr="00C44286" w:rsidRDefault="00106832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A9A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Чертежные инструменты, материалы</w:t>
            </w:r>
          </w:p>
          <w:p w14:paraId="1ADD359A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принадлежности. Организация</w:t>
            </w:r>
          </w:p>
          <w:p w14:paraId="335E1C81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места. Правила оформления</w:t>
            </w:r>
          </w:p>
          <w:p w14:paraId="3C78463F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чертежей.</w:t>
            </w:r>
          </w:p>
          <w:p w14:paraId="6D2BC05E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работы:</w:t>
            </w:r>
          </w:p>
          <w:p w14:paraId="427FBC0D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«Линии чертежа»; «Выполнение</w:t>
            </w:r>
          </w:p>
          <w:p w14:paraId="395E19C3" w14:textId="77777777" w:rsidR="00106832" w:rsidRPr="00106832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</w:p>
          <w:p w14:paraId="6A0F1BEA" w14:textId="77777777" w:rsidR="00106832" w:rsidRPr="00C44286" w:rsidRDefault="0010683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42F" w14:textId="77777777" w:rsidR="00106832" w:rsidRPr="00106832" w:rsidRDefault="00106832" w:rsidP="00587B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9A9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</w:t>
            </w:r>
          </w:p>
          <w:p w14:paraId="1615C22B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представлений. Выполнение графических заданий. Работа с</w:t>
            </w:r>
          </w:p>
          <w:p w14:paraId="5BC6A0D2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 (с текстом учебника и дополнительной</w:t>
            </w:r>
          </w:p>
          <w:p w14:paraId="6E1470C7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литературой). Выполнение заданий на распознавание</w:t>
            </w:r>
          </w:p>
          <w:p w14:paraId="21376FFD" w14:textId="77777777" w:rsidR="00D56181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назначений линий чертежа разных типов.</w:t>
            </w:r>
          </w:p>
          <w:p w14:paraId="66D013C0" w14:textId="77777777" w:rsidR="00106832" w:rsidRPr="00D56181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618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Построение линий различного вида с помощью чертежных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инструментов.</w:t>
            </w:r>
          </w:p>
        </w:tc>
      </w:tr>
      <w:tr w:rsidR="00106832" w:rsidRPr="00C44286" w14:paraId="2B802E39" w14:textId="77777777" w:rsidTr="00E82145">
        <w:trPr>
          <w:trHeight w:val="169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E00" w14:textId="77777777" w:rsidR="00106832" w:rsidRDefault="00186F3F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F3F">
              <w:rPr>
                <w:rFonts w:ascii="Times New Roman" w:hAnsi="Times New Roman"/>
                <w:b/>
                <w:sz w:val="24"/>
                <w:szCs w:val="24"/>
              </w:rPr>
              <w:t>Чертежи в системе прямоугольных проекций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657253E" w14:textId="77777777" w:rsidR="00186F3F" w:rsidRPr="00C44286" w:rsidRDefault="00186F3F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AAF" w14:textId="77777777" w:rsidR="00514354" w:rsidRPr="00514354" w:rsidRDefault="00514354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Проецирование. Прямоугольное</w:t>
            </w:r>
          </w:p>
          <w:p w14:paraId="433B907F" w14:textId="77777777" w:rsidR="00514354" w:rsidRPr="00514354" w:rsidRDefault="00514354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проецирование. Расположение видов</w:t>
            </w:r>
          </w:p>
          <w:p w14:paraId="5F233AF7" w14:textId="77777777" w:rsidR="00106832" w:rsidRPr="00C44286" w:rsidRDefault="00514354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чертеже. Местные виды.</w:t>
            </w:r>
          </w:p>
        </w:tc>
        <w:tc>
          <w:tcPr>
            <w:tcW w:w="1744" w:type="dxa"/>
          </w:tcPr>
          <w:p w14:paraId="659A05F9" w14:textId="77777777" w:rsidR="00106832" w:rsidRPr="00C44286" w:rsidRDefault="00D56181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60E3FF0A" w14:textId="77777777" w:rsidR="001F795E" w:rsidRPr="001F795E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Решение задач на </w:t>
            </w:r>
            <w:proofErr w:type="spellStart"/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дочерчивание</w:t>
            </w:r>
            <w:proofErr w:type="spellEnd"/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проекций,</w:t>
            </w:r>
          </w:p>
          <w:p w14:paraId="25BC1DD1" w14:textId="77777777" w:rsidR="001F795E" w:rsidRPr="001F795E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сравнение изображений, проведение отсутствующих на чертеже</w:t>
            </w:r>
          </w:p>
          <w:p w14:paraId="3CD0A614" w14:textId="77777777" w:rsidR="00106832" w:rsidRPr="00C44286" w:rsidRDefault="001F795E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линий. Выполнение чертежей деталей</w:t>
            </w:r>
          </w:p>
        </w:tc>
      </w:tr>
      <w:tr w:rsidR="00106832" w:rsidRPr="00C44286" w14:paraId="2BB1E848" w14:textId="77777777" w:rsidTr="00E82145">
        <w:trPr>
          <w:trHeight w:val="8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C31" w14:textId="77777777" w:rsidR="001F795E" w:rsidRDefault="001F795E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>Аксонометрические проекции. Технический рисунок</w:t>
            </w:r>
          </w:p>
          <w:p w14:paraId="3A987BB0" w14:textId="77777777" w:rsidR="00106832" w:rsidRPr="00C44286" w:rsidRDefault="001F795E" w:rsidP="00587B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A65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Получение аксонометрических проекций. Построение аксонометрических проекций. Аксонометрические</w:t>
            </w:r>
          </w:p>
          <w:p w14:paraId="224004CC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проекции предметов, имеющих</w:t>
            </w:r>
          </w:p>
          <w:p w14:paraId="0D04D11E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круглые поверхности. Технический</w:t>
            </w:r>
          </w:p>
          <w:p w14:paraId="0CD7188F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рисунок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</w:tcPr>
          <w:p w14:paraId="32D5E351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527E6B33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</w:t>
            </w:r>
          </w:p>
          <w:p w14:paraId="56E35606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представлений. Выполнение графических заданий. Работа с</w:t>
            </w:r>
          </w:p>
          <w:p w14:paraId="6A67FD7E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 (с текстом учебника и дополнительной</w:t>
            </w:r>
          </w:p>
          <w:p w14:paraId="3274B865" w14:textId="77777777" w:rsidR="0026667C" w:rsidRPr="0026667C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литературой). Построение аксонометрических проекций.</w:t>
            </w:r>
          </w:p>
          <w:p w14:paraId="42D2CA91" w14:textId="77777777" w:rsidR="00106832" w:rsidRPr="00C44286" w:rsidRDefault="0026667C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ие технических рисунков деталей.</w:t>
            </w:r>
          </w:p>
        </w:tc>
      </w:tr>
      <w:tr w:rsidR="00E82145" w:rsidRPr="00C44286" w14:paraId="2D5F5F84" w14:textId="77777777" w:rsidTr="00E82145">
        <w:trPr>
          <w:trHeight w:val="82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032" w14:textId="77777777" w:rsidR="00E82145" w:rsidRPr="001F795E" w:rsidRDefault="00E82145" w:rsidP="00587BF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26667C">
              <w:rPr>
                <w:rFonts w:ascii="Times New Roman" w:hAnsi="Times New Roman"/>
                <w:b/>
                <w:sz w:val="24"/>
                <w:szCs w:val="24"/>
              </w:rPr>
              <w:t>и выполнение чертежей (20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74A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Анализ геометрической формы предмета.</w:t>
            </w:r>
          </w:p>
          <w:p w14:paraId="2566A5A8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и аксонометрические проекции</w:t>
            </w:r>
          </w:p>
          <w:p w14:paraId="6DEDD45A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геометрических тел. Проекции вершин,</w:t>
            </w:r>
          </w:p>
          <w:p w14:paraId="57F874FC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ребер и граней предмета. Порядок построения изображений на чертежах. Нанесение</w:t>
            </w:r>
          </w:p>
          <w:p w14:paraId="71ACBDC9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размеров с учетом формы предмета.</w:t>
            </w:r>
          </w:p>
          <w:p w14:paraId="0AF9CAD9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Геометрические построения, необходимые</w:t>
            </w:r>
          </w:p>
          <w:p w14:paraId="2BE7A001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 выполнении чертежей. Чертежи</w:t>
            </w:r>
          </w:p>
          <w:p w14:paraId="6FF2108A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разверток поверхностей геометрических</w:t>
            </w:r>
          </w:p>
          <w:p w14:paraId="34717798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66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тел. Порядок чтения чертежей деталей.</w:t>
            </w:r>
          </w:p>
          <w:p w14:paraId="0005C6A2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работы.</w:t>
            </w:r>
          </w:p>
        </w:tc>
        <w:tc>
          <w:tcPr>
            <w:tcW w:w="1744" w:type="dxa"/>
          </w:tcPr>
          <w:p w14:paraId="78A1E21B" w14:textId="77777777" w:rsidR="00E82145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756C1AEC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 представлений.</w:t>
            </w:r>
          </w:p>
          <w:p w14:paraId="4F51B3C3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графических заданий. Работа с информацией (с текстом</w:t>
            </w:r>
          </w:p>
          <w:p w14:paraId="0C6A2C90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учебника и дополнительной литературой). Анализ геометрической</w:t>
            </w:r>
          </w:p>
          <w:p w14:paraId="603C594B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формы детали. Построение недостающих проекций точек и линий на</w:t>
            </w:r>
          </w:p>
          <w:p w14:paraId="063A68F1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поверхности детали. Построение третьего вида детали. Нанесение</w:t>
            </w:r>
          </w:p>
          <w:p w14:paraId="09D89F19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размеров на чертеже. Деление окружности на 3, 4, 6 равных частей,</w:t>
            </w:r>
          </w:p>
          <w:p w14:paraId="565C48BD" w14:textId="77777777" w:rsidR="00E82145" w:rsidRPr="0026667C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построение сопр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яжений. Чтение чертежей деталей.</w:t>
            </w:r>
          </w:p>
        </w:tc>
      </w:tr>
      <w:tr w:rsidR="00106832" w:rsidRPr="00C44286" w14:paraId="246E8F3E" w14:textId="77777777" w:rsidTr="00E82145">
        <w:trPr>
          <w:trHeight w:val="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129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E82145">
              <w:rPr>
                <w:rFonts w:ascii="Times New Roman" w:hAnsi="Times New Roman"/>
                <w:b/>
                <w:sz w:val="24"/>
                <w:szCs w:val="24"/>
              </w:rPr>
              <w:t>Эскизы и технические рисунки (10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34D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эскизов деталей. Повторение</w:t>
            </w:r>
          </w:p>
          <w:p w14:paraId="3D5FEFE8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сведений о способах проецирования.</w:t>
            </w:r>
          </w:p>
          <w:p w14:paraId="24837671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4" w:type="dxa"/>
          </w:tcPr>
          <w:p w14:paraId="62639AC0" w14:textId="77777777" w:rsidR="00106832" w:rsidRPr="00C44286" w:rsidRDefault="00E82145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беседа. Поиск информации. Защита проектов.</w:t>
            </w:r>
            <w:r w:rsidRPr="00106832">
              <w:rPr>
                <w:rFonts w:ascii="Times New Roman" w:hAnsi="Times New Roman"/>
                <w:sz w:val="24"/>
                <w:szCs w:val="24"/>
              </w:rPr>
              <w:br/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22349F74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заданий на развитие пространственных представлений.</w:t>
            </w:r>
          </w:p>
          <w:p w14:paraId="57D5E79A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Выполнение графических заданий. Работа с информацией (с текстом</w:t>
            </w:r>
          </w:p>
          <w:p w14:paraId="4422DD35" w14:textId="77777777" w:rsidR="00E82145" w:rsidRPr="00E82145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учебника и дополнительной литературой). Выполнение эскизов</w:t>
            </w:r>
          </w:p>
          <w:p w14:paraId="088D0111" w14:textId="77777777" w:rsidR="00106832" w:rsidRPr="00C44286" w:rsidRDefault="00E82145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21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деталей</w:t>
            </w:r>
          </w:p>
        </w:tc>
      </w:tr>
      <w:tr w:rsidR="00E82145" w:rsidRPr="00C44286" w14:paraId="0FE4A6DF" w14:textId="77777777" w:rsidTr="00E82145">
        <w:trPr>
          <w:trHeight w:val="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FB7D" w14:textId="77777777" w:rsidR="00E82145" w:rsidRPr="00C44286" w:rsidRDefault="00587BF2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 w:rsidRPr="00587BF2">
              <w:rPr>
                <w:rFonts w:ascii="Times New Roman" w:hAnsi="Times New Roman"/>
                <w:b/>
                <w:sz w:val="24"/>
                <w:szCs w:val="24"/>
              </w:rPr>
              <w:t>Основы компьютерной графики (2 ч.)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C91" w14:textId="77777777" w:rsidR="00587BF2" w:rsidRPr="00587BF2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Применение компьютерных технологий</w:t>
            </w:r>
          </w:p>
          <w:p w14:paraId="1A01AE92" w14:textId="77777777" w:rsidR="00E82145" w:rsidRPr="00E82145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выполнения графических работ</w:t>
            </w:r>
          </w:p>
        </w:tc>
        <w:tc>
          <w:tcPr>
            <w:tcW w:w="1744" w:type="dxa"/>
          </w:tcPr>
          <w:p w14:paraId="4D92CCFD" w14:textId="77777777" w:rsidR="00E82145" w:rsidRPr="00C44286" w:rsidRDefault="00587BF2" w:rsidP="00587BF2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068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Практические задания</w:t>
            </w:r>
          </w:p>
        </w:tc>
        <w:tc>
          <w:tcPr>
            <w:tcW w:w="2820" w:type="dxa"/>
          </w:tcPr>
          <w:p w14:paraId="13CED75C" w14:textId="77777777" w:rsidR="00587BF2" w:rsidRPr="00587BF2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Развитие навыков работы с компьютером как средством управления</w:t>
            </w:r>
          </w:p>
          <w:p w14:paraId="0128A8E9" w14:textId="77777777" w:rsidR="00E82145" w:rsidRPr="00C44286" w:rsidRDefault="00587BF2" w:rsidP="00587B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BF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информацией</w:t>
            </w:r>
          </w:p>
        </w:tc>
      </w:tr>
    </w:tbl>
    <w:p w14:paraId="51E283A4" w14:textId="77777777" w:rsidR="00106832" w:rsidRDefault="00106832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10C9E" w14:textId="77777777" w:rsidR="00186F3F" w:rsidRDefault="00186F3F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E106B" w14:textId="77777777" w:rsidR="00186F3F" w:rsidRPr="00C44286" w:rsidRDefault="00587BF2" w:rsidP="00186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6F3F" w:rsidRPr="00C442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186F3F" w:rsidRPr="00C44286" w14:paraId="1F4C4A69" w14:textId="77777777" w:rsidTr="00D56181">
        <w:trPr>
          <w:trHeight w:val="254"/>
        </w:trPr>
        <w:tc>
          <w:tcPr>
            <w:tcW w:w="851" w:type="dxa"/>
          </w:tcPr>
          <w:p w14:paraId="35B8BF00" w14:textId="77777777" w:rsidR="00186F3F" w:rsidRPr="00C44286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14:paraId="0B842C95" w14:textId="77777777" w:rsidR="00186F3F" w:rsidRPr="00587BF2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87BF2"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1701" w:type="dxa"/>
          </w:tcPr>
          <w:p w14:paraId="68AF11D7" w14:textId="77777777" w:rsidR="00186F3F" w:rsidRPr="00587BF2" w:rsidRDefault="00186F3F" w:rsidP="005D0D84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587BF2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</w:tr>
      <w:tr w:rsidR="00186F3F" w:rsidRPr="00C44286" w14:paraId="4BCDEC27" w14:textId="77777777" w:rsidTr="005D0D84">
        <w:trPr>
          <w:trHeight w:val="141"/>
        </w:trPr>
        <w:tc>
          <w:tcPr>
            <w:tcW w:w="9214" w:type="dxa"/>
            <w:gridSpan w:val="3"/>
          </w:tcPr>
          <w:p w14:paraId="4CCF67CC" w14:textId="77777777" w:rsidR="00186F3F" w:rsidRPr="00C44286" w:rsidRDefault="00D56181" w:rsidP="00186F3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Техника выполнения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чертежей и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>равила их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6F3F" w:rsidRPr="00106832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оформления </w:t>
            </w:r>
            <w:r w:rsidR="00186F3F">
              <w:rPr>
                <w:rFonts w:ascii="Times New Roman" w:hAnsi="Times New Roman"/>
                <w:b/>
                <w:sz w:val="24"/>
                <w:szCs w:val="24"/>
              </w:rPr>
              <w:t>(18</w:t>
            </w:r>
            <w:r w:rsidR="00186F3F" w:rsidRPr="00C44286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86F3F" w:rsidRPr="00C44286" w14:paraId="488AA583" w14:textId="77777777" w:rsidTr="00D56181">
        <w:trPr>
          <w:trHeight w:val="305"/>
        </w:trPr>
        <w:tc>
          <w:tcPr>
            <w:tcW w:w="851" w:type="dxa"/>
          </w:tcPr>
          <w:p w14:paraId="35E9755A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847C7B9" w14:textId="77777777" w:rsidR="00186F3F" w:rsidRPr="00186F3F" w:rsidRDefault="00186F3F" w:rsidP="005D0D84">
            <w:pPr>
              <w:pStyle w:val="a5"/>
              <w:spacing w:before="0" w:beforeAutospacing="0" w:after="0"/>
              <w:rPr>
                <w:lang w:val="ru-RU"/>
              </w:rPr>
            </w:pPr>
            <w:r w:rsidRPr="00587BF2">
              <w:rPr>
                <w:bCs/>
                <w:lang w:val="ru-RU" w:eastAsia="ar-SA"/>
              </w:rPr>
              <w:t>Чертежные инструменты</w:t>
            </w:r>
            <w:r>
              <w:rPr>
                <w:bCs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C5EFBA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E090408" w14:textId="77777777" w:rsidTr="00D56181">
        <w:trPr>
          <w:trHeight w:val="305"/>
        </w:trPr>
        <w:tc>
          <w:tcPr>
            <w:tcW w:w="851" w:type="dxa"/>
          </w:tcPr>
          <w:p w14:paraId="09FC5E7F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1C1E1B0" w14:textId="77777777" w:rsidR="00D56181" w:rsidRPr="00186F3F" w:rsidRDefault="00D56181" w:rsidP="00D56181">
            <w:pPr>
              <w:pStyle w:val="a5"/>
              <w:spacing w:before="0" w:beforeAutospacing="0" w:after="0"/>
              <w:rPr>
                <w:lang w:val="ru-RU"/>
              </w:rPr>
            </w:pPr>
            <w:r w:rsidRPr="00587BF2">
              <w:rPr>
                <w:bCs/>
                <w:lang w:val="ru-RU" w:eastAsia="ar-SA"/>
              </w:rPr>
              <w:t>Черте</w:t>
            </w:r>
            <w:proofErr w:type="spellStart"/>
            <w:r w:rsidRPr="00106832">
              <w:rPr>
                <w:bCs/>
                <w:lang w:eastAsia="ar-SA"/>
              </w:rPr>
              <w:t>жные</w:t>
            </w:r>
            <w:proofErr w:type="spellEnd"/>
            <w:r w:rsidRPr="00106832">
              <w:rPr>
                <w:bCs/>
                <w:lang w:eastAsia="ar-SA"/>
              </w:rPr>
              <w:t xml:space="preserve"> </w:t>
            </w:r>
            <w:proofErr w:type="spellStart"/>
            <w:r w:rsidRPr="00106832">
              <w:rPr>
                <w:bCs/>
                <w:lang w:eastAsia="ar-SA"/>
              </w:rPr>
              <w:t>инструменты</w:t>
            </w:r>
            <w:proofErr w:type="spellEnd"/>
            <w:r>
              <w:rPr>
                <w:bCs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5FBF593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63500123" w14:textId="77777777" w:rsidTr="00D56181">
        <w:trPr>
          <w:trHeight w:val="305"/>
        </w:trPr>
        <w:tc>
          <w:tcPr>
            <w:tcW w:w="851" w:type="dxa"/>
          </w:tcPr>
          <w:p w14:paraId="1AEC9C06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22A41FD" w14:textId="77777777" w:rsidR="00186F3F" w:rsidRPr="00C44286" w:rsidRDefault="00186F3F" w:rsidP="00186F3F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A32360B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05FBC56" w14:textId="77777777" w:rsidTr="00D56181">
        <w:trPr>
          <w:trHeight w:val="305"/>
        </w:trPr>
        <w:tc>
          <w:tcPr>
            <w:tcW w:w="851" w:type="dxa"/>
          </w:tcPr>
          <w:p w14:paraId="0F4894F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6E870411" w14:textId="77777777" w:rsidR="00D56181" w:rsidRPr="00C44286" w:rsidRDefault="00D56181" w:rsidP="00D56181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принадлежности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B3FF8E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56D0AAD5" w14:textId="77777777" w:rsidTr="00D56181">
        <w:trPr>
          <w:trHeight w:val="305"/>
        </w:trPr>
        <w:tc>
          <w:tcPr>
            <w:tcW w:w="851" w:type="dxa"/>
          </w:tcPr>
          <w:p w14:paraId="63C8E93C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DA89344" w14:textId="77777777" w:rsidR="00186F3F" w:rsidRPr="00C44286" w:rsidRDefault="00186F3F" w:rsidP="00186F3F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72663D5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DB552CF" w14:textId="77777777" w:rsidTr="00D56181">
        <w:trPr>
          <w:trHeight w:val="305"/>
        </w:trPr>
        <w:tc>
          <w:tcPr>
            <w:tcW w:w="851" w:type="dxa"/>
          </w:tcPr>
          <w:p w14:paraId="1E36A00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30A5B636" w14:textId="77777777" w:rsidR="00D56181" w:rsidRPr="00C44286" w:rsidRDefault="00D56181" w:rsidP="00D56181">
            <w:pPr>
              <w:suppressAutoHyphens/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рабочего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4BF9A7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4968228C" w14:textId="77777777" w:rsidTr="00D56181">
        <w:trPr>
          <w:trHeight w:val="305"/>
        </w:trPr>
        <w:tc>
          <w:tcPr>
            <w:tcW w:w="851" w:type="dxa"/>
          </w:tcPr>
          <w:p w14:paraId="1036B28F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D6CC5E2" w14:textId="77777777" w:rsidR="00186F3F" w:rsidRPr="00186F3F" w:rsidRDefault="00186F3F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оформления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0F02FD6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BA93AA9" w14:textId="77777777" w:rsidTr="00D56181">
        <w:trPr>
          <w:trHeight w:val="305"/>
        </w:trPr>
        <w:tc>
          <w:tcPr>
            <w:tcW w:w="851" w:type="dxa"/>
          </w:tcPr>
          <w:p w14:paraId="3B022DCD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DA3DC40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Правила оформления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24567BA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4B918DE7" w14:textId="77777777" w:rsidTr="00D56181">
        <w:trPr>
          <w:trHeight w:val="305"/>
        </w:trPr>
        <w:tc>
          <w:tcPr>
            <w:tcW w:w="851" w:type="dxa"/>
          </w:tcPr>
          <w:p w14:paraId="563C5B68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648B81EA" w14:textId="77777777" w:rsidR="00186F3F" w:rsidRPr="00186F3F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Систематизация правил оформления чертежей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03E5BE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87F9C91" w14:textId="77777777" w:rsidTr="00D56181">
        <w:trPr>
          <w:trHeight w:val="305"/>
        </w:trPr>
        <w:tc>
          <w:tcPr>
            <w:tcW w:w="851" w:type="dxa"/>
          </w:tcPr>
          <w:p w14:paraId="29FDB5A1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52DABBF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Систематизация правил оформления чертежей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4227216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17467353" w14:textId="77777777" w:rsidTr="00D56181">
        <w:trPr>
          <w:trHeight w:val="305"/>
        </w:trPr>
        <w:tc>
          <w:tcPr>
            <w:tcW w:w="851" w:type="dxa"/>
          </w:tcPr>
          <w:p w14:paraId="52A65A11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2DA0D86" w14:textId="77777777" w:rsidR="00186F3F" w:rsidRPr="00186F3F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Способы построения изображений на чертежах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245B53C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15D8B03" w14:textId="77777777" w:rsidTr="00D56181">
        <w:trPr>
          <w:trHeight w:val="305"/>
        </w:trPr>
        <w:tc>
          <w:tcPr>
            <w:tcW w:w="851" w:type="dxa"/>
          </w:tcPr>
          <w:p w14:paraId="04C2F74B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695BE4E" w14:textId="77777777" w:rsidR="00D56181" w:rsidRPr="00186F3F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Способы построения изображений на чертежах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B289CE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14354" w:rsidRPr="00C44286" w14:paraId="0E7A93D3" w14:textId="77777777" w:rsidTr="00D56181">
        <w:trPr>
          <w:trHeight w:val="305"/>
        </w:trPr>
        <w:tc>
          <w:tcPr>
            <w:tcW w:w="851" w:type="dxa"/>
          </w:tcPr>
          <w:p w14:paraId="0CAAD094" w14:textId="77777777" w:rsidR="00514354" w:rsidRPr="00C44286" w:rsidRDefault="00514354" w:rsidP="00514354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010731E" w14:textId="77777777" w:rsidR="00514354" w:rsidRPr="00C44286" w:rsidRDefault="00514354" w:rsidP="00514354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Графическая работа «Линии чертежа».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21D05F6" w14:textId="77777777" w:rsidR="00514354" w:rsidRPr="00C44286" w:rsidRDefault="00D56181" w:rsidP="00514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BAD3B29" w14:textId="77777777" w:rsidTr="00D56181">
        <w:trPr>
          <w:trHeight w:val="305"/>
        </w:trPr>
        <w:tc>
          <w:tcPr>
            <w:tcW w:w="851" w:type="dxa"/>
          </w:tcPr>
          <w:p w14:paraId="0F85B6E2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7C5BC8B" w14:textId="77777777" w:rsidR="00D56181" w:rsidRPr="00C44286" w:rsidRDefault="00D56181" w:rsidP="00D56181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Графическая работа «Линии чертежа».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DEDC11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514354" w:rsidRPr="00C44286" w14:paraId="71B3486B" w14:textId="77777777" w:rsidTr="00D56181">
        <w:trPr>
          <w:trHeight w:val="305"/>
        </w:trPr>
        <w:tc>
          <w:tcPr>
            <w:tcW w:w="851" w:type="dxa"/>
          </w:tcPr>
          <w:p w14:paraId="1FC37C92" w14:textId="77777777" w:rsidR="00514354" w:rsidRPr="00C44286" w:rsidRDefault="00514354" w:rsidP="00514354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98EBD5D" w14:textId="77777777" w:rsidR="00514354" w:rsidRPr="00C44286" w:rsidRDefault="00514354" w:rsidP="00514354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Графическая работа 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40367D5" w14:textId="77777777" w:rsidR="00514354" w:rsidRPr="00C44286" w:rsidRDefault="00D56181" w:rsidP="00514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A3B5A7E" w14:textId="77777777" w:rsidTr="00D56181">
        <w:trPr>
          <w:trHeight w:val="305"/>
        </w:trPr>
        <w:tc>
          <w:tcPr>
            <w:tcW w:w="851" w:type="dxa"/>
          </w:tcPr>
          <w:p w14:paraId="05EE1C3F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1ABE5B9B" w14:textId="77777777" w:rsidR="00D56181" w:rsidRPr="00C44286" w:rsidRDefault="00D56181" w:rsidP="00D56181">
            <w:pPr>
              <w:suppressAutoHyphens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Графическая работа 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чертежа детали по половине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0683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изображения»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3CCFE10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642E087F" w14:textId="77777777" w:rsidTr="00D56181">
        <w:trPr>
          <w:trHeight w:val="305"/>
        </w:trPr>
        <w:tc>
          <w:tcPr>
            <w:tcW w:w="851" w:type="dxa"/>
          </w:tcPr>
          <w:p w14:paraId="120B73D6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5C6786F9" w14:textId="77777777" w:rsidR="00186F3F" w:rsidRPr="00514354" w:rsidRDefault="00514354" w:rsidP="00186F3F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 как средство графического отображения формы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AB1DB12" w14:textId="77777777" w:rsidR="00186F3F" w:rsidRPr="00C44286" w:rsidRDefault="00D56181" w:rsidP="00186F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548AEE7" w14:textId="77777777" w:rsidTr="00D56181">
        <w:trPr>
          <w:trHeight w:val="305"/>
        </w:trPr>
        <w:tc>
          <w:tcPr>
            <w:tcW w:w="851" w:type="dxa"/>
          </w:tcPr>
          <w:p w14:paraId="5508CA80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4D4D6C96" w14:textId="77777777" w:rsidR="00D56181" w:rsidRPr="00514354" w:rsidRDefault="00D56181" w:rsidP="00D56181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Проецирование как средство графического отображения формы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E4B9966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186F3F" w:rsidRPr="00C44286" w14:paraId="223D22D1" w14:textId="77777777" w:rsidTr="00D56181">
        <w:trPr>
          <w:trHeight w:val="296"/>
        </w:trPr>
        <w:tc>
          <w:tcPr>
            <w:tcW w:w="7513" w:type="dxa"/>
            <w:gridSpan w:val="2"/>
          </w:tcPr>
          <w:p w14:paraId="706AAD61" w14:textId="77777777" w:rsidR="00186F3F" w:rsidRPr="00C44286" w:rsidRDefault="00186F3F" w:rsidP="00514354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4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514354" w:rsidRPr="00186F3F">
              <w:rPr>
                <w:rFonts w:ascii="Times New Roman" w:hAnsi="Times New Roman"/>
                <w:b/>
                <w:sz w:val="24"/>
                <w:szCs w:val="24"/>
              </w:rPr>
              <w:t>Чертежи в системе прямоугольных проекций</w:t>
            </w:r>
            <w:r w:rsidR="00514354">
              <w:rPr>
                <w:rFonts w:ascii="Times New Roman" w:hAnsi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78A5DCB" w14:textId="77777777" w:rsidR="00186F3F" w:rsidRPr="00C44286" w:rsidRDefault="00186F3F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86F3F" w:rsidRPr="00C44286" w14:paraId="506EB6C9" w14:textId="77777777" w:rsidTr="00D56181">
        <w:trPr>
          <w:trHeight w:val="239"/>
        </w:trPr>
        <w:tc>
          <w:tcPr>
            <w:tcW w:w="851" w:type="dxa"/>
          </w:tcPr>
          <w:p w14:paraId="1E6D7F40" w14:textId="77777777" w:rsidR="00186F3F" w:rsidRPr="00C44286" w:rsidRDefault="00186F3F" w:rsidP="00186F3F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9B76D20" w14:textId="77777777" w:rsidR="00186F3F" w:rsidRPr="00C44286" w:rsidRDefault="00514354" w:rsidP="005D0D84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1701" w:type="dxa"/>
          </w:tcPr>
          <w:p w14:paraId="3CE24B47" w14:textId="77777777" w:rsidR="00186F3F" w:rsidRPr="00C44286" w:rsidRDefault="00D56181" w:rsidP="005D0D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8DFDE2C" w14:textId="77777777" w:rsidTr="00D56181">
        <w:trPr>
          <w:trHeight w:val="239"/>
        </w:trPr>
        <w:tc>
          <w:tcPr>
            <w:tcW w:w="851" w:type="dxa"/>
          </w:tcPr>
          <w:p w14:paraId="42672E9C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B73FE9A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Центральное и параллельное проецирование</w:t>
            </w:r>
          </w:p>
        </w:tc>
        <w:tc>
          <w:tcPr>
            <w:tcW w:w="1701" w:type="dxa"/>
          </w:tcPr>
          <w:p w14:paraId="7BFB0AF2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C286248" w14:textId="77777777" w:rsidTr="00D56181">
        <w:trPr>
          <w:trHeight w:val="233"/>
        </w:trPr>
        <w:tc>
          <w:tcPr>
            <w:tcW w:w="851" w:type="dxa"/>
          </w:tcPr>
          <w:p w14:paraId="6F5B2C5A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17C167E4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Проецирование отрезков, прямых и плоских фигур, различно расположенных относительно плоскостей проекций</w:t>
            </w:r>
          </w:p>
        </w:tc>
        <w:tc>
          <w:tcPr>
            <w:tcW w:w="1701" w:type="dxa"/>
          </w:tcPr>
          <w:p w14:paraId="71BB5E95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AA8B3CB" w14:textId="77777777" w:rsidTr="00D56181">
        <w:trPr>
          <w:trHeight w:val="233"/>
        </w:trPr>
        <w:tc>
          <w:tcPr>
            <w:tcW w:w="851" w:type="dxa"/>
          </w:tcPr>
          <w:p w14:paraId="744F2A3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1C135374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Проецирование отрезков, прямых и плоских фигур, различно расположенных относительно плоскостей проекций</w:t>
            </w:r>
          </w:p>
        </w:tc>
        <w:tc>
          <w:tcPr>
            <w:tcW w:w="1701" w:type="dxa"/>
          </w:tcPr>
          <w:p w14:paraId="2C754A1B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7B42683" w14:textId="77777777" w:rsidTr="00D56181">
        <w:trPr>
          <w:trHeight w:val="274"/>
        </w:trPr>
        <w:tc>
          <w:tcPr>
            <w:tcW w:w="851" w:type="dxa"/>
          </w:tcPr>
          <w:p w14:paraId="25063F40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BB53F2E" w14:textId="77777777" w:rsidR="00D56181" w:rsidRPr="00C44286" w:rsidRDefault="00D56181" w:rsidP="00D5618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в системе прямоугольных проекций</w:t>
            </w:r>
          </w:p>
        </w:tc>
        <w:tc>
          <w:tcPr>
            <w:tcW w:w="1701" w:type="dxa"/>
          </w:tcPr>
          <w:p w14:paraId="7345CC1B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F1DAB0B" w14:textId="77777777" w:rsidTr="00D56181">
        <w:trPr>
          <w:trHeight w:val="274"/>
        </w:trPr>
        <w:tc>
          <w:tcPr>
            <w:tcW w:w="851" w:type="dxa"/>
          </w:tcPr>
          <w:p w14:paraId="35364F6D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F91C848" w14:textId="77777777" w:rsidR="00D56181" w:rsidRPr="00C44286" w:rsidRDefault="00D56181" w:rsidP="00D5618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Чертежи в системе прямоугольных проекций</w:t>
            </w:r>
          </w:p>
        </w:tc>
        <w:tc>
          <w:tcPr>
            <w:tcW w:w="1701" w:type="dxa"/>
          </w:tcPr>
          <w:p w14:paraId="16BD817F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89406A5" w14:textId="77777777" w:rsidTr="00D56181">
        <w:trPr>
          <w:trHeight w:val="277"/>
        </w:trPr>
        <w:tc>
          <w:tcPr>
            <w:tcW w:w="851" w:type="dxa"/>
          </w:tcPr>
          <w:p w14:paraId="3037B0E5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38A0A3F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одну, две и три плоскости проекций</w:t>
            </w:r>
          </w:p>
        </w:tc>
        <w:tc>
          <w:tcPr>
            <w:tcW w:w="1701" w:type="dxa"/>
          </w:tcPr>
          <w:p w14:paraId="41B7F08C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5348E94C" w14:textId="77777777" w:rsidTr="00D56181">
        <w:trPr>
          <w:trHeight w:val="277"/>
        </w:trPr>
        <w:tc>
          <w:tcPr>
            <w:tcW w:w="851" w:type="dxa"/>
          </w:tcPr>
          <w:p w14:paraId="71CFD556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D382593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одну, две и три плоскости проекций</w:t>
            </w:r>
          </w:p>
        </w:tc>
        <w:tc>
          <w:tcPr>
            <w:tcW w:w="1701" w:type="dxa"/>
          </w:tcPr>
          <w:p w14:paraId="7E065071" w14:textId="77777777" w:rsid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0EC1FB0F" w14:textId="77777777" w:rsidTr="00D56181">
        <w:trPr>
          <w:trHeight w:val="260"/>
        </w:trPr>
        <w:tc>
          <w:tcPr>
            <w:tcW w:w="851" w:type="dxa"/>
          </w:tcPr>
          <w:p w14:paraId="2F2AF85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E8581B0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проекционных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CD083F" w14:textId="77777777" w:rsidR="00D56181" w:rsidRP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52877D1" w14:textId="77777777" w:rsidTr="00D56181">
        <w:trPr>
          <w:trHeight w:val="260"/>
        </w:trPr>
        <w:tc>
          <w:tcPr>
            <w:tcW w:w="851" w:type="dxa"/>
          </w:tcPr>
          <w:p w14:paraId="42C91B55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382A7527" w14:textId="77777777" w:rsidR="00D56181" w:rsidRPr="00C44286" w:rsidRDefault="00D56181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354">
              <w:rPr>
                <w:rFonts w:ascii="Times New Roman" w:hAnsi="Times New Roman"/>
                <w:bCs/>
                <w:sz w:val="24"/>
                <w:szCs w:val="24"/>
              </w:rPr>
              <w:t>проекционных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FDD3AE0" w14:textId="77777777" w:rsidR="00D56181" w:rsidRPr="00D56181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324BB015" w14:textId="77777777" w:rsidTr="00FD3872">
        <w:trPr>
          <w:trHeight w:val="260"/>
        </w:trPr>
        <w:tc>
          <w:tcPr>
            <w:tcW w:w="9214" w:type="dxa"/>
            <w:gridSpan w:val="3"/>
          </w:tcPr>
          <w:p w14:paraId="2C8981F7" w14:textId="77777777" w:rsidR="00D56181" w:rsidRPr="001F795E" w:rsidRDefault="001F795E" w:rsidP="001F795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5E">
              <w:rPr>
                <w:rFonts w:ascii="Times New Roman" w:hAnsi="Times New Roman" w:cs="Times New Roman"/>
                <w:b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F795E">
              <w:rPr>
                <w:rFonts w:ascii="Times New Roman" w:hAnsi="Times New Roman"/>
                <w:b/>
                <w:sz w:val="24"/>
                <w:szCs w:val="24"/>
              </w:rPr>
              <w:t>Аксонометрические проекции. Технический рисунок (8 ч.)</w:t>
            </w:r>
          </w:p>
        </w:tc>
      </w:tr>
      <w:tr w:rsidR="00D56181" w:rsidRPr="00C44286" w14:paraId="5382963C" w14:textId="77777777" w:rsidTr="00D56181">
        <w:trPr>
          <w:trHeight w:val="282"/>
        </w:trPr>
        <w:tc>
          <w:tcPr>
            <w:tcW w:w="851" w:type="dxa"/>
          </w:tcPr>
          <w:p w14:paraId="1CAED6D2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A73EAD0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Изображения на технических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041410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D0A9E8D" w14:textId="77777777" w:rsidTr="00D56181">
        <w:trPr>
          <w:trHeight w:val="257"/>
        </w:trPr>
        <w:tc>
          <w:tcPr>
            <w:tcW w:w="851" w:type="dxa"/>
          </w:tcPr>
          <w:p w14:paraId="53CA4F4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34FCAE2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Получение аксонометрических проекций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726F825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2D8E6684" w14:textId="77777777" w:rsidTr="00D56181">
        <w:trPr>
          <w:trHeight w:val="262"/>
        </w:trPr>
        <w:tc>
          <w:tcPr>
            <w:tcW w:w="851" w:type="dxa"/>
          </w:tcPr>
          <w:p w14:paraId="0B714B7C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46999BC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23B71ED" w14:textId="77777777" w:rsidR="00D56181" w:rsidRPr="001F795E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795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6D8E89DD" w14:textId="77777777" w:rsidTr="00D56181">
        <w:trPr>
          <w:trHeight w:val="262"/>
        </w:trPr>
        <w:tc>
          <w:tcPr>
            <w:tcW w:w="851" w:type="dxa"/>
          </w:tcPr>
          <w:p w14:paraId="4AFFB27D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E6F4BC3" w14:textId="77777777" w:rsidR="00D56181" w:rsidRPr="00C44286" w:rsidRDefault="0026667C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Сравнение изображений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EBA5654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D23F92E" w14:textId="77777777" w:rsidTr="00D56181">
        <w:trPr>
          <w:trHeight w:val="262"/>
        </w:trPr>
        <w:tc>
          <w:tcPr>
            <w:tcW w:w="851" w:type="dxa"/>
          </w:tcPr>
          <w:p w14:paraId="104BC9B7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68630A5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050881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CE4AC22" w14:textId="77777777" w:rsidTr="00D56181">
        <w:trPr>
          <w:trHeight w:val="262"/>
        </w:trPr>
        <w:tc>
          <w:tcPr>
            <w:tcW w:w="851" w:type="dxa"/>
          </w:tcPr>
          <w:p w14:paraId="781B3C04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7DA4B48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полнение моделей</w:t>
            </w: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 xml:space="preserve"> деталей и предметов по чертежу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86DD4E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4D2ECBF3" w14:textId="77777777" w:rsidTr="00D56181">
        <w:trPr>
          <w:trHeight w:val="262"/>
        </w:trPr>
        <w:tc>
          <w:tcPr>
            <w:tcW w:w="851" w:type="dxa"/>
          </w:tcPr>
          <w:p w14:paraId="6BAC9A65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57AC133F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F6B29C8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1831E21F" w14:textId="77777777" w:rsidTr="00D56181">
        <w:trPr>
          <w:trHeight w:val="262"/>
        </w:trPr>
        <w:tc>
          <w:tcPr>
            <w:tcW w:w="851" w:type="dxa"/>
          </w:tcPr>
          <w:p w14:paraId="17531181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8D34EBD" w14:textId="77777777" w:rsidR="00D56181" w:rsidRPr="00C44286" w:rsidRDefault="001F795E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795E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D809070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D56181" w:rsidRPr="00C44286" w14:paraId="74960DD0" w14:textId="77777777" w:rsidTr="005D0D84">
        <w:trPr>
          <w:trHeight w:val="262"/>
        </w:trPr>
        <w:tc>
          <w:tcPr>
            <w:tcW w:w="9214" w:type="dxa"/>
            <w:gridSpan w:val="3"/>
          </w:tcPr>
          <w:p w14:paraId="4CBC7309" w14:textId="77777777" w:rsidR="00D56181" w:rsidRPr="00C44286" w:rsidRDefault="0026667C" w:rsidP="0026667C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4</w:t>
            </w:r>
            <w:r w:rsidR="00D56181"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Чтение 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выполнение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</w:t>
            </w:r>
            <w:r w:rsidRPr="0026667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чертежей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(20</w:t>
            </w:r>
            <w:r w:rsidR="00D56181"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ч.)</w:t>
            </w:r>
          </w:p>
        </w:tc>
      </w:tr>
      <w:tr w:rsidR="00D56181" w:rsidRPr="00C44286" w14:paraId="556A6F7E" w14:textId="77777777" w:rsidTr="00D56181">
        <w:trPr>
          <w:trHeight w:val="262"/>
        </w:trPr>
        <w:tc>
          <w:tcPr>
            <w:tcW w:w="851" w:type="dxa"/>
          </w:tcPr>
          <w:p w14:paraId="3B9CD3D5" w14:textId="77777777" w:rsidR="00D56181" w:rsidRPr="00C44286" w:rsidRDefault="00D56181" w:rsidP="00D56181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A77622E" w14:textId="77777777" w:rsidR="00D56181" w:rsidRPr="00C44286" w:rsidRDefault="0026667C" w:rsidP="00D56181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0FE4359" w14:textId="77777777" w:rsidR="00D56181" w:rsidRPr="00C44286" w:rsidRDefault="00D56181" w:rsidP="00D561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25A864E4" w14:textId="77777777" w:rsidTr="00D56181">
        <w:trPr>
          <w:trHeight w:val="262"/>
        </w:trPr>
        <w:tc>
          <w:tcPr>
            <w:tcW w:w="851" w:type="dxa"/>
          </w:tcPr>
          <w:p w14:paraId="6F441D85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32D74F9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6667C">
              <w:rPr>
                <w:rFonts w:ascii="Times New Roman" w:hAnsi="Times New Roman"/>
                <w:bCs/>
                <w:sz w:val="24"/>
                <w:szCs w:val="24"/>
              </w:rPr>
              <w:t>Анализ геометрической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1ED3F76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101D81F8" w14:textId="77777777" w:rsidTr="00D56181">
        <w:trPr>
          <w:trHeight w:val="262"/>
        </w:trPr>
        <w:tc>
          <w:tcPr>
            <w:tcW w:w="851" w:type="dxa"/>
          </w:tcPr>
          <w:p w14:paraId="48333C32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70991AEF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и аксонометрические проекции геометрических тел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CAB3BAF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25F6105" w14:textId="77777777" w:rsidTr="00D56181">
        <w:trPr>
          <w:trHeight w:val="262"/>
        </w:trPr>
        <w:tc>
          <w:tcPr>
            <w:tcW w:w="851" w:type="dxa"/>
          </w:tcPr>
          <w:p w14:paraId="570FAEF4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FB7B8C2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и аксонометрические проекции геометрических тел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37B675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114FD64E" w14:textId="77777777" w:rsidTr="00D56181">
        <w:trPr>
          <w:trHeight w:val="262"/>
        </w:trPr>
        <w:tc>
          <w:tcPr>
            <w:tcW w:w="851" w:type="dxa"/>
          </w:tcPr>
          <w:p w14:paraId="5019F7B3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F4063AC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Проекции вершин, ребер и граней предмета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43C8890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F4D8446" w14:textId="77777777" w:rsidTr="00D56181">
        <w:trPr>
          <w:trHeight w:val="262"/>
        </w:trPr>
        <w:tc>
          <w:tcPr>
            <w:tcW w:w="851" w:type="dxa"/>
          </w:tcPr>
          <w:p w14:paraId="3EDD2795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45445047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8C882C4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0B3A268D" w14:textId="77777777" w:rsidTr="00D56181">
        <w:trPr>
          <w:trHeight w:val="262"/>
        </w:trPr>
        <w:tc>
          <w:tcPr>
            <w:tcW w:w="851" w:type="dxa"/>
          </w:tcPr>
          <w:p w14:paraId="0BD860ED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70B225E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1322173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E1ADBD7" w14:textId="77777777" w:rsidTr="00D56181">
        <w:trPr>
          <w:trHeight w:val="262"/>
        </w:trPr>
        <w:tc>
          <w:tcPr>
            <w:tcW w:w="851" w:type="dxa"/>
          </w:tcPr>
          <w:p w14:paraId="50E5A6AB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537D7D9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605EA0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8BA9029" w14:textId="77777777" w:rsidTr="00D56181">
        <w:trPr>
          <w:trHeight w:val="262"/>
        </w:trPr>
        <w:tc>
          <w:tcPr>
            <w:tcW w:w="851" w:type="dxa"/>
          </w:tcPr>
          <w:p w14:paraId="6770BE64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B44E2C2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BC23E9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1B2A34C7" w14:textId="77777777" w:rsidTr="00D56181">
        <w:trPr>
          <w:trHeight w:val="262"/>
        </w:trPr>
        <w:tc>
          <w:tcPr>
            <w:tcW w:w="851" w:type="dxa"/>
          </w:tcPr>
          <w:p w14:paraId="58397206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ED8370F" w14:textId="77777777" w:rsidR="0026667C" w:rsidRPr="0026667C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7C4FCFD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59C6CD9C" w14:textId="77777777" w:rsidTr="00D56181">
        <w:trPr>
          <w:trHeight w:val="262"/>
        </w:trPr>
        <w:tc>
          <w:tcPr>
            <w:tcW w:w="851" w:type="dxa"/>
          </w:tcPr>
          <w:p w14:paraId="3D3778FB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142901FD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43E015C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E0DC4F4" w14:textId="77777777" w:rsidTr="00D56181">
        <w:trPr>
          <w:trHeight w:val="262"/>
        </w:trPr>
        <w:tc>
          <w:tcPr>
            <w:tcW w:w="851" w:type="dxa"/>
          </w:tcPr>
          <w:p w14:paraId="3ACAB370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D529A65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4F9CBD7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07F37B04" w14:textId="77777777" w:rsidTr="00D56181">
        <w:trPr>
          <w:trHeight w:val="262"/>
        </w:trPr>
        <w:tc>
          <w:tcPr>
            <w:tcW w:w="851" w:type="dxa"/>
          </w:tcPr>
          <w:p w14:paraId="2149BA4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47C1687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778FFA0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B433D46" w14:textId="77777777" w:rsidTr="00D56181">
        <w:trPr>
          <w:trHeight w:val="262"/>
        </w:trPr>
        <w:tc>
          <w:tcPr>
            <w:tcW w:w="851" w:type="dxa"/>
          </w:tcPr>
          <w:p w14:paraId="22C2EC6C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2AF4A5E8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«Построение чертежа аксонометрической проекции детали»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68D7161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430076D9" w14:textId="77777777" w:rsidTr="00D56181">
        <w:trPr>
          <w:trHeight w:val="262"/>
        </w:trPr>
        <w:tc>
          <w:tcPr>
            <w:tcW w:w="851" w:type="dxa"/>
          </w:tcPr>
          <w:p w14:paraId="5D92989E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5BF5DEB5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«Построение третьего вида по двум данным»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6DA285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5618281" w14:textId="77777777" w:rsidTr="00D56181">
        <w:trPr>
          <w:trHeight w:val="262"/>
        </w:trPr>
        <w:tc>
          <w:tcPr>
            <w:tcW w:w="851" w:type="dxa"/>
          </w:tcPr>
          <w:p w14:paraId="03DC34F6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31E8687B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«Построение третьего вида по двум данным»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FD097B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589481BE" w14:textId="77777777" w:rsidTr="00D56181">
        <w:trPr>
          <w:trHeight w:val="262"/>
        </w:trPr>
        <w:tc>
          <w:tcPr>
            <w:tcW w:w="851" w:type="dxa"/>
          </w:tcPr>
          <w:p w14:paraId="38D8925D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6773CB3B" w14:textId="77777777" w:rsidR="0026667C" w:rsidRPr="00E82145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детали с использованием геометрических построений»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488148" w14:textId="77777777" w:rsidR="0026667C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7B20A191" w14:textId="77777777" w:rsidTr="00D56181">
        <w:trPr>
          <w:trHeight w:val="251"/>
        </w:trPr>
        <w:tc>
          <w:tcPr>
            <w:tcW w:w="851" w:type="dxa"/>
          </w:tcPr>
          <w:p w14:paraId="54424704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  <w:vAlign w:val="center"/>
          </w:tcPr>
          <w:p w14:paraId="0DAB3B00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детали с использованием геометрических построений»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D031A9B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67C" w:rsidRPr="00C44286" w14:paraId="0F21C0DF" w14:textId="77777777" w:rsidTr="00D56181">
        <w:trPr>
          <w:trHeight w:val="256"/>
        </w:trPr>
        <w:tc>
          <w:tcPr>
            <w:tcW w:w="851" w:type="dxa"/>
          </w:tcPr>
          <w:p w14:paraId="2DE3423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27032A4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предмета с преобразованием его формы»</w:t>
            </w:r>
          </w:p>
        </w:tc>
        <w:tc>
          <w:tcPr>
            <w:tcW w:w="1701" w:type="dxa"/>
          </w:tcPr>
          <w:p w14:paraId="25537E51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67C" w:rsidRPr="00C44286" w14:paraId="1B5E57A8" w14:textId="77777777" w:rsidTr="00D56181">
        <w:trPr>
          <w:trHeight w:val="321"/>
        </w:trPr>
        <w:tc>
          <w:tcPr>
            <w:tcW w:w="851" w:type="dxa"/>
          </w:tcPr>
          <w:p w14:paraId="1CF0F485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62E14D0F" w14:textId="77777777" w:rsidR="0026667C" w:rsidRPr="00C44286" w:rsidRDefault="0026667C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</w:t>
            </w:r>
            <w:r w:rsidR="00E82145" w:rsidRPr="00E82145">
              <w:rPr>
                <w:rFonts w:ascii="Times New Roman" w:hAnsi="Times New Roman"/>
                <w:bCs/>
                <w:sz w:val="24"/>
                <w:szCs w:val="24"/>
              </w:rPr>
              <w:t xml:space="preserve"> «Выполнение чертежа предмета с преобразованием его формы»</w:t>
            </w:r>
          </w:p>
        </w:tc>
        <w:tc>
          <w:tcPr>
            <w:tcW w:w="1701" w:type="dxa"/>
          </w:tcPr>
          <w:p w14:paraId="785621DF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2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82145" w:rsidRPr="00C44286" w14:paraId="272A50F7" w14:textId="77777777" w:rsidTr="00486EAE">
        <w:trPr>
          <w:trHeight w:val="195"/>
        </w:trPr>
        <w:tc>
          <w:tcPr>
            <w:tcW w:w="9214" w:type="dxa"/>
            <w:gridSpan w:val="3"/>
          </w:tcPr>
          <w:p w14:paraId="0D559463" w14:textId="77777777" w:rsidR="00E82145" w:rsidRPr="00C44286" w:rsidRDefault="00E82145" w:rsidP="00E82145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5. </w:t>
            </w:r>
            <w:r w:rsidRPr="00E82145">
              <w:rPr>
                <w:rFonts w:ascii="Times New Roman" w:hAnsi="Times New Roman" w:cs="Times New Roman"/>
                <w:b/>
                <w:iCs/>
                <w:lang w:val="ru-RU" w:bidi="he-IL"/>
              </w:rPr>
              <w:t>Эскизы и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</w:t>
            </w:r>
            <w:r w:rsidRPr="00E82145">
              <w:rPr>
                <w:rFonts w:ascii="Times New Roman" w:hAnsi="Times New Roman" w:cs="Times New Roman"/>
                <w:b/>
                <w:iCs/>
                <w:lang w:val="ru-RU" w:bidi="he-IL"/>
              </w:rPr>
              <w:t>технические</w:t>
            </w:r>
            <w:r>
              <w:rPr>
                <w:rFonts w:ascii="Times New Roman" w:hAnsi="Times New Roman" w:cs="Times New Roman"/>
                <w:b/>
                <w:iCs/>
                <w:lang w:val="ru-RU" w:bidi="he-IL"/>
              </w:rPr>
              <w:t xml:space="preserve"> рисунки (10 ч.)</w:t>
            </w:r>
          </w:p>
        </w:tc>
      </w:tr>
      <w:tr w:rsidR="0026667C" w:rsidRPr="00C44286" w14:paraId="552D894B" w14:textId="77777777" w:rsidTr="00D56181">
        <w:trPr>
          <w:trHeight w:val="198"/>
        </w:trPr>
        <w:tc>
          <w:tcPr>
            <w:tcW w:w="851" w:type="dxa"/>
          </w:tcPr>
          <w:p w14:paraId="1D70D3A6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C743876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1701" w:type="dxa"/>
          </w:tcPr>
          <w:p w14:paraId="61A6C056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555400FD" w14:textId="77777777" w:rsidTr="00D56181">
        <w:trPr>
          <w:trHeight w:val="137"/>
        </w:trPr>
        <w:tc>
          <w:tcPr>
            <w:tcW w:w="851" w:type="dxa"/>
          </w:tcPr>
          <w:p w14:paraId="4EF8EB38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E64AF8A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1701" w:type="dxa"/>
          </w:tcPr>
          <w:p w14:paraId="37AF2610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6BA377AD" w14:textId="77777777" w:rsidTr="00D56181">
        <w:trPr>
          <w:trHeight w:val="185"/>
        </w:trPr>
        <w:tc>
          <w:tcPr>
            <w:tcW w:w="851" w:type="dxa"/>
          </w:tcPr>
          <w:p w14:paraId="12B6C733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904A87A" w14:textId="77777777" w:rsidR="00E82145" w:rsidRPr="00C44286" w:rsidRDefault="00E82145" w:rsidP="00E82145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Повторение сведений о способах проецирования.</w:t>
            </w:r>
          </w:p>
        </w:tc>
        <w:tc>
          <w:tcPr>
            <w:tcW w:w="1701" w:type="dxa"/>
          </w:tcPr>
          <w:p w14:paraId="12C00599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5470D861" w14:textId="77777777" w:rsidTr="00D56181">
        <w:trPr>
          <w:trHeight w:val="277"/>
        </w:trPr>
        <w:tc>
          <w:tcPr>
            <w:tcW w:w="851" w:type="dxa"/>
          </w:tcPr>
          <w:p w14:paraId="7933116B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37303387" w14:textId="77777777" w:rsidR="00E82145" w:rsidRPr="00C44286" w:rsidRDefault="00E82145" w:rsidP="00E82145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Повторение сведений о способах проецирования.</w:t>
            </w:r>
          </w:p>
        </w:tc>
        <w:tc>
          <w:tcPr>
            <w:tcW w:w="1701" w:type="dxa"/>
          </w:tcPr>
          <w:p w14:paraId="4F358D0C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6FB7DC1" w14:textId="77777777" w:rsidTr="00D56181">
        <w:trPr>
          <w:trHeight w:val="277"/>
        </w:trPr>
        <w:tc>
          <w:tcPr>
            <w:tcW w:w="851" w:type="dxa"/>
          </w:tcPr>
          <w:p w14:paraId="0829E4F9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4A41CEDE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и технического рисунка детали с натуры»</w:t>
            </w:r>
          </w:p>
        </w:tc>
        <w:tc>
          <w:tcPr>
            <w:tcW w:w="1701" w:type="dxa"/>
          </w:tcPr>
          <w:p w14:paraId="59A9ED25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26667C" w:rsidRPr="00C44286" w14:paraId="620F7BF8" w14:textId="77777777" w:rsidTr="00D56181">
        <w:trPr>
          <w:trHeight w:val="277"/>
        </w:trPr>
        <w:tc>
          <w:tcPr>
            <w:tcW w:w="851" w:type="dxa"/>
          </w:tcPr>
          <w:p w14:paraId="591442BB" w14:textId="77777777" w:rsidR="0026667C" w:rsidRPr="00C44286" w:rsidRDefault="0026667C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950F62B" w14:textId="77777777" w:rsidR="0026667C" w:rsidRPr="00C44286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и технического рисунка детали с натуры»</w:t>
            </w:r>
          </w:p>
        </w:tc>
        <w:tc>
          <w:tcPr>
            <w:tcW w:w="1701" w:type="dxa"/>
          </w:tcPr>
          <w:p w14:paraId="3200C197" w14:textId="77777777" w:rsidR="0026667C" w:rsidRPr="00C44286" w:rsidRDefault="0026667C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5FE07E7D" w14:textId="77777777" w:rsidTr="00D56181">
        <w:trPr>
          <w:trHeight w:val="277"/>
        </w:trPr>
        <w:tc>
          <w:tcPr>
            <w:tcW w:w="851" w:type="dxa"/>
          </w:tcPr>
          <w:p w14:paraId="0713C931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1D1A0617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детали с элементами конструирования»</w:t>
            </w:r>
          </w:p>
        </w:tc>
        <w:tc>
          <w:tcPr>
            <w:tcW w:w="1701" w:type="dxa"/>
          </w:tcPr>
          <w:p w14:paraId="0A68570F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56753A2C" w14:textId="77777777" w:rsidTr="00D56181">
        <w:trPr>
          <w:trHeight w:val="277"/>
        </w:trPr>
        <w:tc>
          <w:tcPr>
            <w:tcW w:w="851" w:type="dxa"/>
          </w:tcPr>
          <w:p w14:paraId="42616969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2E15BF7B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эскиза детали с элементами конструирования»</w:t>
            </w:r>
          </w:p>
        </w:tc>
        <w:tc>
          <w:tcPr>
            <w:tcW w:w="1701" w:type="dxa"/>
          </w:tcPr>
          <w:p w14:paraId="135F9F76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21A81420" w14:textId="77777777" w:rsidTr="00D56181">
        <w:trPr>
          <w:trHeight w:val="277"/>
        </w:trPr>
        <w:tc>
          <w:tcPr>
            <w:tcW w:w="851" w:type="dxa"/>
          </w:tcPr>
          <w:p w14:paraId="6A458EB0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97FD493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чертежа предмета по аксонометрической проекции»</w:t>
            </w:r>
          </w:p>
        </w:tc>
        <w:tc>
          <w:tcPr>
            <w:tcW w:w="1701" w:type="dxa"/>
          </w:tcPr>
          <w:p w14:paraId="080ACEB1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3DB30CB7" w14:textId="77777777" w:rsidTr="00D56181">
        <w:trPr>
          <w:trHeight w:val="277"/>
        </w:trPr>
        <w:tc>
          <w:tcPr>
            <w:tcW w:w="851" w:type="dxa"/>
          </w:tcPr>
          <w:p w14:paraId="4818CF77" w14:textId="77777777" w:rsidR="00E82145" w:rsidRPr="00C44286" w:rsidRDefault="00E82145" w:rsidP="0026667C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7ADBD8C6" w14:textId="77777777" w:rsidR="00E82145" w:rsidRPr="00E82145" w:rsidRDefault="00E82145" w:rsidP="0026667C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82145">
              <w:rPr>
                <w:rFonts w:ascii="Times New Roman" w:hAnsi="Times New Roman"/>
                <w:bCs/>
                <w:sz w:val="24"/>
                <w:szCs w:val="24"/>
              </w:rPr>
              <w:t>Графическая работа: «Выполнение чертежа предмета по аксонометрической проекции»</w:t>
            </w:r>
          </w:p>
        </w:tc>
        <w:tc>
          <w:tcPr>
            <w:tcW w:w="1701" w:type="dxa"/>
          </w:tcPr>
          <w:p w14:paraId="5F182E3F" w14:textId="77777777" w:rsidR="00E82145" w:rsidRPr="00C44286" w:rsidRDefault="00E82145" w:rsidP="002666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07B19F6C" w14:textId="77777777" w:rsidTr="000F1F28">
        <w:trPr>
          <w:trHeight w:val="277"/>
        </w:trPr>
        <w:tc>
          <w:tcPr>
            <w:tcW w:w="9214" w:type="dxa"/>
            <w:gridSpan w:val="3"/>
          </w:tcPr>
          <w:p w14:paraId="18FB9C8D" w14:textId="77777777" w:rsidR="00E82145" w:rsidRPr="00C44286" w:rsidRDefault="00E82145" w:rsidP="00E82145">
            <w:pPr>
              <w:suppressAutoHyphens/>
              <w:ind w:lef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Раздел 6</w:t>
            </w:r>
            <w:r w:rsidRPr="00C44286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. </w:t>
            </w:r>
            <w:r w:rsidR="00D445EA" w:rsidRPr="00D445E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>Основы компьютерной графики</w:t>
            </w:r>
            <w:r w:rsidR="00D445E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he-IL"/>
              </w:rPr>
              <w:t xml:space="preserve"> (2 ч.)</w:t>
            </w:r>
          </w:p>
        </w:tc>
      </w:tr>
      <w:tr w:rsidR="00E82145" w:rsidRPr="00C44286" w14:paraId="287F5320" w14:textId="77777777" w:rsidTr="00D56181">
        <w:trPr>
          <w:trHeight w:val="277"/>
        </w:trPr>
        <w:tc>
          <w:tcPr>
            <w:tcW w:w="851" w:type="dxa"/>
          </w:tcPr>
          <w:p w14:paraId="443DAFAD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14:paraId="0D895798" w14:textId="77777777" w:rsidR="00E82145" w:rsidRPr="00E82145" w:rsidRDefault="00D445EA" w:rsidP="00D445EA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45EA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445EA">
              <w:rPr>
                <w:rFonts w:ascii="Times New Roman" w:hAnsi="Times New Roman"/>
                <w:bCs/>
                <w:sz w:val="24"/>
                <w:szCs w:val="24"/>
              </w:rPr>
              <w:t>трехмерного моделирования КОМПАС-ЗБ</w:t>
            </w:r>
          </w:p>
        </w:tc>
        <w:tc>
          <w:tcPr>
            <w:tcW w:w="1701" w:type="dxa"/>
          </w:tcPr>
          <w:p w14:paraId="68F20A3A" w14:textId="77777777" w:rsidR="00E82145" w:rsidRDefault="00D445EA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7946C61B" w14:textId="77777777" w:rsidTr="00D56181">
        <w:trPr>
          <w:trHeight w:val="277"/>
        </w:trPr>
        <w:tc>
          <w:tcPr>
            <w:tcW w:w="851" w:type="dxa"/>
          </w:tcPr>
          <w:p w14:paraId="37A4B65C" w14:textId="77777777" w:rsidR="00E82145" w:rsidRPr="00C44286" w:rsidRDefault="00E82145" w:rsidP="00E82145">
            <w:pPr>
              <w:pStyle w:val="a5"/>
              <w:numPr>
                <w:ilvl w:val="0"/>
                <w:numId w:val="1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14:paraId="44F4C90E" w14:textId="77777777" w:rsidR="00E82145" w:rsidRPr="00C44286" w:rsidRDefault="00587BF2" w:rsidP="00D445EA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плоской</w:t>
            </w:r>
            <w:r w:rsidR="00D445EA" w:rsidRPr="00D445EA">
              <w:rPr>
                <w:rFonts w:ascii="Times New Roman" w:hAnsi="Times New Roman"/>
                <w:bCs/>
                <w:sz w:val="24"/>
                <w:szCs w:val="24"/>
              </w:rPr>
              <w:t xml:space="preserve"> графики в системе</w:t>
            </w:r>
            <w:r w:rsidR="00D445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45EA" w:rsidRPr="00D445EA">
              <w:rPr>
                <w:rFonts w:ascii="Times New Roman" w:hAnsi="Times New Roman"/>
                <w:bCs/>
                <w:sz w:val="24"/>
                <w:szCs w:val="24"/>
              </w:rPr>
              <w:t>КОМПАС</w:t>
            </w:r>
          </w:p>
        </w:tc>
        <w:tc>
          <w:tcPr>
            <w:tcW w:w="1701" w:type="dxa"/>
          </w:tcPr>
          <w:p w14:paraId="7DD1EB8F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4428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E82145" w:rsidRPr="00C44286" w14:paraId="283E8C11" w14:textId="77777777" w:rsidTr="00D56181">
        <w:trPr>
          <w:trHeight w:val="257"/>
        </w:trPr>
        <w:tc>
          <w:tcPr>
            <w:tcW w:w="7513" w:type="dxa"/>
            <w:gridSpan w:val="2"/>
          </w:tcPr>
          <w:p w14:paraId="2B2AEF13" w14:textId="77777777" w:rsidR="00E82145" w:rsidRPr="00C44286" w:rsidRDefault="00E82145" w:rsidP="00E82145">
            <w:pPr>
              <w:pStyle w:val="a5"/>
              <w:spacing w:before="0" w:beforeAutospacing="0" w:after="0"/>
              <w:rPr>
                <w:lang w:val="ru-RU"/>
              </w:rPr>
            </w:pPr>
            <w:r w:rsidRPr="00C44286">
              <w:rPr>
                <w:lang w:val="ru-RU"/>
              </w:rPr>
              <w:t>Итого</w:t>
            </w:r>
            <w:r w:rsidR="00587BF2">
              <w:rPr>
                <w:lang w:val="ru-RU"/>
              </w:rPr>
              <w:t>:</w:t>
            </w:r>
          </w:p>
        </w:tc>
        <w:tc>
          <w:tcPr>
            <w:tcW w:w="1701" w:type="dxa"/>
          </w:tcPr>
          <w:p w14:paraId="292269B8" w14:textId="77777777" w:rsidR="00E82145" w:rsidRPr="00C44286" w:rsidRDefault="00E82145" w:rsidP="00E821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14:paraId="029021F3" w14:textId="77777777" w:rsidR="00186F3F" w:rsidRPr="00C44286" w:rsidRDefault="00186F3F" w:rsidP="00186F3F">
      <w:pPr>
        <w:rPr>
          <w:rFonts w:ascii="Times New Roman" w:hAnsi="Times New Roman" w:cs="Times New Roman"/>
          <w:b/>
          <w:sz w:val="24"/>
          <w:szCs w:val="24"/>
        </w:rPr>
      </w:pPr>
    </w:p>
    <w:p w14:paraId="6E731C79" w14:textId="77777777" w:rsidR="00186F3F" w:rsidRPr="00CA7C97" w:rsidRDefault="00186F3F" w:rsidP="0010683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6F3F" w:rsidRPr="00C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F6"/>
    <w:rsid w:val="00106832"/>
    <w:rsid w:val="00186F3F"/>
    <w:rsid w:val="001F795E"/>
    <w:rsid w:val="0026667C"/>
    <w:rsid w:val="004824F6"/>
    <w:rsid w:val="00514354"/>
    <w:rsid w:val="00587BF2"/>
    <w:rsid w:val="00611921"/>
    <w:rsid w:val="00B01D32"/>
    <w:rsid w:val="00CA7C97"/>
    <w:rsid w:val="00D445EA"/>
    <w:rsid w:val="00D56181"/>
    <w:rsid w:val="00E82145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5E6"/>
  <w15:chartTrackingRefBased/>
  <w15:docId w15:val="{920D124C-56C5-47CD-A2C6-808E3A8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3F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186F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18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AbrashkinaEI</cp:lastModifiedBy>
  <cp:revision>2</cp:revision>
  <dcterms:created xsi:type="dcterms:W3CDTF">2023-11-08T10:47:00Z</dcterms:created>
  <dcterms:modified xsi:type="dcterms:W3CDTF">2023-11-08T10:47:00Z</dcterms:modified>
</cp:coreProperties>
</file>